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9B5AE2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AE2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9B5AE2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AE2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9B5AE2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9B5AE2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9B5AE2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</w:rPr>
        <w:t>2</w:t>
      </w:r>
      <w:r w:rsidR="00F64CD7" w:rsidRPr="009B5AE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B5AE2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9B5AE2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9B5AE2">
        <w:rPr>
          <w:rFonts w:ascii="Times New Roman" w:hAnsi="Times New Roman" w:cs="Times New Roman"/>
          <w:sz w:val="24"/>
          <w:szCs w:val="24"/>
        </w:rPr>
        <w:t xml:space="preserve"> 06-2/</w:t>
      </w:r>
      <w:r w:rsidR="00FE01A6" w:rsidRPr="009B5AE2">
        <w:rPr>
          <w:rFonts w:ascii="Times New Roman" w:hAnsi="Times New Roman" w:cs="Times New Roman"/>
          <w:sz w:val="24"/>
          <w:szCs w:val="24"/>
        </w:rPr>
        <w:t>2</w:t>
      </w:r>
      <w:r w:rsidR="00375BC4" w:rsidRPr="009B5AE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B5AE2">
        <w:rPr>
          <w:rFonts w:ascii="Times New Roman" w:hAnsi="Times New Roman" w:cs="Times New Roman"/>
          <w:sz w:val="24"/>
          <w:szCs w:val="24"/>
        </w:rPr>
        <w:t>-1</w:t>
      </w:r>
      <w:r w:rsidR="00FE01A6" w:rsidRPr="009B5AE2">
        <w:rPr>
          <w:rFonts w:ascii="Times New Roman" w:hAnsi="Times New Roman" w:cs="Times New Roman"/>
          <w:sz w:val="24"/>
          <w:szCs w:val="24"/>
        </w:rPr>
        <w:t>4</w:t>
      </w:r>
    </w:p>
    <w:p w:rsidR="009570C3" w:rsidRPr="009B5AE2" w:rsidRDefault="00F0269F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0355B0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2997" w:rsidRPr="009B5AE2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073D3A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9B5AE2">
        <w:rPr>
          <w:rFonts w:ascii="Times New Roman" w:hAnsi="Times New Roman" w:cs="Times New Roman"/>
          <w:sz w:val="24"/>
          <w:szCs w:val="24"/>
        </w:rPr>
        <w:t>201</w:t>
      </w:r>
      <w:r w:rsidR="00532997" w:rsidRPr="009B5AE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9B5AE2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9B5AE2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9B5AE2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</w:rPr>
        <w:t>Б е о г р а д</w:t>
      </w:r>
    </w:p>
    <w:p w:rsidR="009B5AE2" w:rsidRDefault="009B5AE2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14" w:rsidRDefault="00B70714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14" w:rsidRPr="00B70714" w:rsidRDefault="00B70714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42B" w:rsidRPr="009B5AE2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AE2">
        <w:rPr>
          <w:rFonts w:ascii="Times New Roman" w:hAnsi="Times New Roman" w:cs="Times New Roman"/>
          <w:sz w:val="24"/>
          <w:szCs w:val="24"/>
        </w:rPr>
        <w:t>ЗАПИСНИК</w:t>
      </w:r>
    </w:p>
    <w:p w:rsidR="00FB153D" w:rsidRPr="009B5AE2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B5AE2">
        <w:rPr>
          <w:rFonts w:ascii="Times New Roman" w:hAnsi="Times New Roman" w:cs="Times New Roman"/>
          <w:sz w:val="24"/>
          <w:szCs w:val="24"/>
        </w:rPr>
        <w:t xml:space="preserve">СА </w:t>
      </w:r>
      <w:r w:rsidR="00375BC4" w:rsidRPr="009B5AE2">
        <w:rPr>
          <w:rFonts w:ascii="Times New Roman" w:hAnsi="Times New Roman" w:cs="Times New Roman"/>
          <w:sz w:val="24"/>
          <w:szCs w:val="24"/>
          <w:lang w:val="sr-Cyrl-RS"/>
        </w:rPr>
        <w:t>ДРУГЕ</w:t>
      </w:r>
      <w:r w:rsidRPr="009B5AE2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2B7FEA" w:rsidRPr="009B5AE2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AD1CB2" w:rsidRPr="009B5AE2">
        <w:rPr>
          <w:rFonts w:ascii="Times New Roman" w:hAnsi="Times New Roman" w:cs="Times New Roman"/>
          <w:sz w:val="24"/>
          <w:szCs w:val="24"/>
        </w:rPr>
        <w:t>A</w:t>
      </w:r>
      <w:r w:rsidR="002B7FEA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9B5AE2">
        <w:rPr>
          <w:rFonts w:ascii="Times New Roman" w:hAnsi="Times New Roman" w:cs="Times New Roman"/>
          <w:sz w:val="24"/>
          <w:szCs w:val="24"/>
        </w:rPr>
        <w:t xml:space="preserve">, </w:t>
      </w:r>
      <w:r w:rsidR="0088197A" w:rsidRPr="009B5AE2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DC0248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269F" w:rsidRPr="009B5AE2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B5A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5AE2">
        <w:rPr>
          <w:rFonts w:ascii="Times New Roman" w:hAnsi="Times New Roman" w:cs="Times New Roman"/>
          <w:sz w:val="24"/>
          <w:szCs w:val="24"/>
        </w:rPr>
        <w:t xml:space="preserve"> </w:t>
      </w:r>
      <w:r w:rsidR="00FE01A6" w:rsidRPr="009B5AE2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7C2EBB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5AE2">
        <w:rPr>
          <w:rFonts w:ascii="Times New Roman" w:hAnsi="Times New Roman" w:cs="Times New Roman"/>
          <w:sz w:val="24"/>
          <w:szCs w:val="24"/>
        </w:rPr>
        <w:t>201</w:t>
      </w:r>
      <w:r w:rsidR="00FE01A6" w:rsidRPr="009B5AE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B5AE2">
        <w:rPr>
          <w:rFonts w:ascii="Times New Roman" w:hAnsi="Times New Roman" w:cs="Times New Roman"/>
          <w:sz w:val="24"/>
          <w:szCs w:val="24"/>
        </w:rPr>
        <w:t>. ГОДИНЕ</w:t>
      </w:r>
    </w:p>
    <w:p w:rsidR="009B5AE2" w:rsidRDefault="009B5AE2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14" w:rsidRPr="009B5AE2" w:rsidRDefault="00B70714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335" w:rsidRPr="009B5AE2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1F70" w:rsidRPr="009B5AE2">
        <w:rPr>
          <w:rFonts w:ascii="Times New Roman" w:hAnsi="Times New Roman" w:cs="Times New Roman"/>
          <w:sz w:val="24"/>
          <w:szCs w:val="24"/>
        </w:rPr>
        <w:tab/>
      </w:r>
      <w:r w:rsidR="003D2335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381BE8" w:rsidRPr="009B5AE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75BC4" w:rsidRPr="009B5AE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D2335" w:rsidRPr="009B5A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01A6" w:rsidRPr="009B5AE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73D3A" w:rsidRPr="009B5AE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375BC4" w:rsidRPr="009B5AE2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1F70" w:rsidRPr="009B5AE2">
        <w:rPr>
          <w:rFonts w:ascii="Times New Roman" w:hAnsi="Times New Roman" w:cs="Times New Roman"/>
          <w:sz w:val="24"/>
          <w:szCs w:val="24"/>
        </w:rPr>
        <w:tab/>
      </w:r>
      <w:r w:rsidR="00375BC4" w:rsidRPr="009B5AE2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Зоран Бабић, председник Одбора.</w:t>
      </w:r>
    </w:p>
    <w:p w:rsidR="00872C88" w:rsidRPr="009B5AE2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1F70" w:rsidRPr="009B5AE2">
        <w:rPr>
          <w:rFonts w:ascii="Times New Roman" w:hAnsi="Times New Roman" w:cs="Times New Roman"/>
          <w:sz w:val="24"/>
          <w:szCs w:val="24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0C25BC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997" w:rsidRPr="009B5AE2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  <w:r w:rsidR="00532997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5BC4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</w:t>
      </w:r>
      <w:r w:rsidR="00532997" w:rsidRPr="009B5AE2">
        <w:rPr>
          <w:rFonts w:ascii="Times New Roman" w:hAnsi="Times New Roman" w:cs="Times New Roman"/>
          <w:sz w:val="24"/>
          <w:szCs w:val="24"/>
          <w:lang w:val="sr-Cyrl-RS"/>
        </w:rPr>
        <w:t>Але</w:t>
      </w:r>
      <w:r w:rsidR="00375BC4" w:rsidRPr="009B5AE2">
        <w:rPr>
          <w:rFonts w:ascii="Times New Roman" w:hAnsi="Times New Roman" w:cs="Times New Roman"/>
          <w:sz w:val="24"/>
          <w:szCs w:val="24"/>
          <w:lang w:val="sr-Cyrl-RS"/>
        </w:rPr>
        <w:t>ксандар Марковић, Олгица Батић, С</w:t>
      </w:r>
      <w:r w:rsidR="00532997" w:rsidRPr="009B5AE2">
        <w:rPr>
          <w:rFonts w:ascii="Times New Roman" w:hAnsi="Times New Roman" w:cs="Times New Roman"/>
          <w:sz w:val="24"/>
          <w:szCs w:val="24"/>
          <w:lang w:val="sr-Cyrl-RS"/>
        </w:rPr>
        <w:t>нежана Маловић, Весна Мартиновић, Љубиша Стојмировић, Ирена Вујовић, Верољуб Матић, Обрад Исаиловић, Душица Стојковић, Дарко Лакетић и Драгана Баришић.</w:t>
      </w:r>
    </w:p>
    <w:p w:rsidR="00375BC4" w:rsidRPr="009B5AE2" w:rsidRDefault="00375BC4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1F70" w:rsidRPr="009B5AE2">
        <w:rPr>
          <w:rFonts w:ascii="Times New Roman" w:hAnsi="Times New Roman" w:cs="Times New Roman"/>
          <w:sz w:val="24"/>
          <w:szCs w:val="24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присуствовала Стефана Миладиновић, заменик Милисава Петронијевића.</w:t>
      </w:r>
    </w:p>
    <w:p w:rsidR="00532997" w:rsidRPr="009B5AE2" w:rsidRDefault="007A1F7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</w:rPr>
        <w:tab/>
      </w:r>
      <w:r w:rsidR="00EC579C" w:rsidRPr="009B5A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9B5AE2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375BC4" w:rsidRPr="009B5AE2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375BC4" w:rsidRPr="009B5AE2">
        <w:rPr>
          <w:rFonts w:ascii="Times New Roman" w:hAnsi="Times New Roman" w:cs="Times New Roman"/>
          <w:sz w:val="24"/>
          <w:szCs w:val="24"/>
          <w:lang w:val="sr-Cyrl-RS"/>
        </w:rPr>
        <w:t>ли чланови Одбора: Милисав Петронијевић,</w:t>
      </w:r>
      <w:r w:rsidR="00532997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 Милан </w:t>
      </w:r>
      <w:r w:rsidR="00375BC4" w:rsidRPr="009B5AE2">
        <w:rPr>
          <w:rFonts w:ascii="Times New Roman" w:hAnsi="Times New Roman" w:cs="Times New Roman"/>
          <w:sz w:val="24"/>
          <w:szCs w:val="24"/>
          <w:lang w:val="sr-Cyrl-RS"/>
        </w:rPr>
        <w:t>Кркобабић и Ђорђе Милићевић.</w:t>
      </w:r>
    </w:p>
    <w:p w:rsidR="007A1F70" w:rsidRDefault="007A1F70" w:rsidP="007A1F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</w:rPr>
        <w:tab/>
      </w:r>
      <w:r w:rsidR="00375BC4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 w:rsidR="00F72FE2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</w:t>
      </w:r>
      <w:r w:rsidR="00375BC4" w:rsidRPr="009B5AE2"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</w:p>
    <w:p w:rsidR="00B70714" w:rsidRPr="00B70714" w:rsidRDefault="00B70714" w:rsidP="007A1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14" w:rsidRDefault="00B70714" w:rsidP="007A1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14" w:rsidRDefault="00375BC4" w:rsidP="007A1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>Д н е в н и  р е д</w:t>
      </w:r>
      <w:r w:rsidR="00F72FE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70714" w:rsidRPr="00B70714" w:rsidRDefault="00B70714" w:rsidP="007A1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61F" w:rsidRPr="00B70714" w:rsidRDefault="0046361F" w:rsidP="0046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F70" w:rsidRPr="009B5AE2" w:rsidRDefault="007A1F70" w:rsidP="007A1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AE2">
        <w:rPr>
          <w:rFonts w:ascii="Times New Roman" w:hAnsi="Times New Roman" w:cs="Times New Roman"/>
          <w:sz w:val="24"/>
          <w:szCs w:val="24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1. Разматрање оставки које су на функцију народног посланика поднели Бојан Пајтић</w:t>
      </w:r>
      <w:r w:rsidRPr="009B5AE2">
        <w:rPr>
          <w:rFonts w:ascii="Times New Roman" w:hAnsi="Times New Roman" w:cs="Times New Roman"/>
          <w:sz w:val="24"/>
          <w:szCs w:val="24"/>
        </w:rPr>
        <w:t xml:space="preserve"> 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(01 број 118-867/1</w:t>
      </w:r>
      <w:r w:rsidRPr="009B5AE2">
        <w:rPr>
          <w:rFonts w:ascii="Times New Roman" w:hAnsi="Times New Roman" w:cs="Times New Roman"/>
          <w:sz w:val="24"/>
          <w:szCs w:val="24"/>
        </w:rPr>
        <w:t>4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9B5AE2">
        <w:rPr>
          <w:rFonts w:ascii="Times New Roman" w:hAnsi="Times New Roman" w:cs="Times New Roman"/>
          <w:sz w:val="24"/>
          <w:szCs w:val="24"/>
        </w:rPr>
        <w:t>1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6. априла</w:t>
      </w:r>
      <w:r w:rsidRPr="009B5AE2">
        <w:rPr>
          <w:rFonts w:ascii="Times New Roman" w:hAnsi="Times New Roman" w:cs="Times New Roman"/>
          <w:sz w:val="24"/>
          <w:szCs w:val="24"/>
        </w:rPr>
        <w:t xml:space="preserve"> 2014. 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године), Александар Вучић (01 број 118-927/14 од 17. априла 2014. године), Миодраг Стојковић (01 број 118-1015/14 од 23. априла 2014. године) и Јана Љубичић (01 број 118-1034/14 од 23. априла 2014. године);</w:t>
      </w:r>
    </w:p>
    <w:p w:rsidR="007A1F70" w:rsidRPr="009B5AE2" w:rsidRDefault="007A1F70" w:rsidP="007A1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AE2">
        <w:rPr>
          <w:rFonts w:ascii="Times New Roman" w:hAnsi="Times New Roman" w:cs="Times New Roman"/>
          <w:sz w:val="24"/>
          <w:szCs w:val="24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2. Давање овлашћења председнику Одбора да доноси неспорна решења о остваривању материјалних права народних посланика и функционера које именује и бира Народна скупштина (права из закона и других прописа);</w:t>
      </w:r>
    </w:p>
    <w:p w:rsidR="009B5AE2" w:rsidRPr="00B70714" w:rsidRDefault="007A1F70" w:rsidP="009B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AE2">
        <w:rPr>
          <w:rFonts w:ascii="Times New Roman" w:hAnsi="Times New Roman" w:cs="Times New Roman"/>
          <w:sz w:val="24"/>
          <w:szCs w:val="24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3. Разно.</w:t>
      </w:r>
    </w:p>
    <w:p w:rsidR="009B5AE2" w:rsidRDefault="009B5AE2" w:rsidP="009B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14" w:rsidRPr="00B70714" w:rsidRDefault="00B70714" w:rsidP="009B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70" w:rsidRPr="009B5AE2" w:rsidRDefault="007A1F70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b/>
          <w:sz w:val="24"/>
          <w:szCs w:val="24"/>
        </w:rPr>
        <w:tab/>
      </w:r>
      <w:r w:rsidRPr="009B5AE2">
        <w:rPr>
          <w:rFonts w:ascii="Times New Roman" w:hAnsi="Times New Roman" w:cs="Times New Roman"/>
          <w:b/>
          <w:sz w:val="24"/>
          <w:szCs w:val="24"/>
        </w:rPr>
        <w:tab/>
      </w:r>
      <w:r w:rsidR="003D2335" w:rsidRPr="009B5AE2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="003D2335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Разматрање оставки које су на функцију народног посланика поднели Бојан Пајтић</w:t>
      </w:r>
      <w:r w:rsidRPr="009B5AE2">
        <w:rPr>
          <w:rFonts w:ascii="Times New Roman" w:hAnsi="Times New Roman" w:cs="Times New Roman"/>
          <w:sz w:val="24"/>
          <w:szCs w:val="24"/>
        </w:rPr>
        <w:t xml:space="preserve"> 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(01 број 118-867/1</w:t>
      </w:r>
      <w:r w:rsidRPr="009B5AE2">
        <w:rPr>
          <w:rFonts w:ascii="Times New Roman" w:hAnsi="Times New Roman" w:cs="Times New Roman"/>
          <w:sz w:val="24"/>
          <w:szCs w:val="24"/>
        </w:rPr>
        <w:t>4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9B5AE2">
        <w:rPr>
          <w:rFonts w:ascii="Times New Roman" w:hAnsi="Times New Roman" w:cs="Times New Roman"/>
          <w:sz w:val="24"/>
          <w:szCs w:val="24"/>
        </w:rPr>
        <w:t>1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6. априла</w:t>
      </w:r>
      <w:r w:rsidRPr="009B5AE2">
        <w:rPr>
          <w:rFonts w:ascii="Times New Roman" w:hAnsi="Times New Roman" w:cs="Times New Roman"/>
          <w:sz w:val="24"/>
          <w:szCs w:val="24"/>
        </w:rPr>
        <w:t xml:space="preserve"> 2014. 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године), Александар Вучић (01 број 118-927/14 од 17. априла 2014. године), Миодраг Стојковић (01 број 118-1015/14 од 23. априла 2014. године) и Јана Љубичић (01 број 118-1034/14 од 23. априла 2014. године)</w:t>
      </w:r>
    </w:p>
    <w:p w:rsidR="00B70714" w:rsidRDefault="007A1F70" w:rsidP="007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AE2">
        <w:rPr>
          <w:rFonts w:ascii="Times New Roman" w:hAnsi="Times New Roman" w:cs="Times New Roman"/>
          <w:sz w:val="24"/>
          <w:szCs w:val="24"/>
        </w:rPr>
        <w:tab/>
      </w:r>
    </w:p>
    <w:p w:rsidR="007A1F70" w:rsidRPr="009B5AE2" w:rsidRDefault="00B70714" w:rsidP="007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1F70" w:rsidRPr="009B5AE2">
        <w:rPr>
          <w:rFonts w:ascii="Times New Roman" w:hAnsi="Times New Roman" w:cs="Times New Roman"/>
          <w:sz w:val="24"/>
          <w:szCs w:val="24"/>
          <w:lang w:val="sr-Cyrl-RS"/>
        </w:rPr>
        <w:t>Председник Одбора обавестио је чланове Одбора да су оставке Бојана Пајтића, Александра Вучића, Миодрага Стојковића и Јане Љубичић на функцију народног посланика поднете у складу са Законом о избору народних посланика и Пословником Народне скуштине, као и да су именовани, у складу са чланом 198. став 2. Пословника Народне скупштине, позвани да присуствују овој седници.</w:t>
      </w:r>
    </w:p>
    <w:p w:rsidR="007A1F70" w:rsidRPr="009B5AE2" w:rsidRDefault="007A1F70" w:rsidP="007A1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AE2">
        <w:rPr>
          <w:rFonts w:ascii="Times New Roman" w:hAnsi="Times New Roman" w:cs="Times New Roman"/>
          <w:sz w:val="24"/>
          <w:szCs w:val="24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7A1F70" w:rsidRPr="009B5AE2" w:rsidRDefault="007A1F70" w:rsidP="007A1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AE2">
        <w:rPr>
          <w:rFonts w:ascii="Times New Roman" w:hAnsi="Times New Roman" w:cs="Times New Roman"/>
          <w:sz w:val="24"/>
          <w:szCs w:val="24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усвојио и Народној скупштини поднео следећи</w:t>
      </w:r>
    </w:p>
    <w:p w:rsidR="009B5AE2" w:rsidRDefault="009B5AE2" w:rsidP="007A1F7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14" w:rsidRPr="00B70714" w:rsidRDefault="00B70714" w:rsidP="007A1F7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AE2" w:rsidRDefault="007A1F70" w:rsidP="007A1F7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B70714" w:rsidRPr="00B70714" w:rsidRDefault="00B70714" w:rsidP="007A1F7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F70" w:rsidRPr="009B5AE2" w:rsidRDefault="007A1F70" w:rsidP="007A1F7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1F70" w:rsidRPr="009B5AE2" w:rsidRDefault="007A1F70" w:rsidP="007A1F7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утврдио да је подношењем оставки народних посланика </w:t>
      </w:r>
      <w:r w:rsidR="00443A52" w:rsidRPr="009B5AE2">
        <w:rPr>
          <w:rFonts w:ascii="Times New Roman" w:hAnsi="Times New Roman" w:cs="Times New Roman"/>
          <w:sz w:val="24"/>
          <w:szCs w:val="24"/>
          <w:lang w:val="sr-Cyrl-CS"/>
        </w:rPr>
        <w:t>Александра Вучића</w:t>
      </w:r>
      <w:r w:rsidR="00443A52" w:rsidRPr="009B5AE2">
        <w:rPr>
          <w:rFonts w:ascii="Times New Roman" w:hAnsi="Times New Roman" w:cs="Times New Roman"/>
          <w:sz w:val="24"/>
          <w:szCs w:val="24"/>
        </w:rPr>
        <w:t xml:space="preserve"> </w:t>
      </w:r>
      <w:r w:rsidR="00443A52" w:rsidRPr="009B5AE2">
        <w:rPr>
          <w:rFonts w:ascii="Times New Roman" w:hAnsi="Times New Roman" w:cs="Times New Roman"/>
          <w:sz w:val="24"/>
          <w:szCs w:val="24"/>
          <w:lang w:val="sr-Cyrl-RS"/>
        </w:rPr>
        <w:t>и Јане Љубичић</w:t>
      </w:r>
      <w:r w:rsidR="00443A52" w:rsidRPr="009B5AE2">
        <w:rPr>
          <w:rFonts w:ascii="Times New Roman" w:hAnsi="Times New Roman" w:cs="Times New Roman"/>
          <w:sz w:val="24"/>
          <w:szCs w:val="24"/>
          <w:lang w:val="sr-Cyrl-CS"/>
        </w:rPr>
        <w:t>, изабраних са Изборне листе</w:t>
      </w:r>
      <w:r w:rsidR="00443A52" w:rsidRPr="009B5AE2">
        <w:rPr>
          <w:rFonts w:ascii="Times New Roman" w:hAnsi="Times New Roman" w:cs="Times New Roman"/>
          <w:bCs/>
          <w:sz w:val="24"/>
          <w:szCs w:val="24"/>
        </w:rPr>
        <w:t xml:space="preserve"> АЛЕКСАНДАР ВУЧИЋ - БУДУЋНОСТ У КОЈУ ВЕРУЈЕМО</w:t>
      </w:r>
      <w:r w:rsidR="00443A52" w:rsidRPr="009B5AE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(Српска напредна странка, Социјалдемократска партија Србије, Нова Србија, Српски покрет обнове, Покрет социјалиста)</w:t>
      </w:r>
      <w:r w:rsidR="00443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3A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>Бојана Пајтића</w:t>
      </w:r>
      <w:r w:rsidRPr="009B5AE2">
        <w:rPr>
          <w:rFonts w:ascii="Times New Roman" w:hAnsi="Times New Roman" w:cs="Times New Roman"/>
          <w:sz w:val="24"/>
          <w:szCs w:val="24"/>
        </w:rPr>
        <w:t xml:space="preserve"> 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и Миодрага Стојковића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, изабраних са Изборне листе </w:t>
      </w:r>
      <w:r w:rsidRPr="009B5AE2">
        <w:rPr>
          <w:rFonts w:ascii="Times New Roman" w:hAnsi="Times New Roman" w:cs="Times New Roman"/>
          <w:sz w:val="24"/>
          <w:szCs w:val="24"/>
        </w:rPr>
        <w:t xml:space="preserve">„СА ДЕМОКРАТСКОМ СТРАНКОМ ЗА ДЕМОКРАТСКУ СРБИЈУ“, </w:t>
      </w:r>
      <w:r w:rsidRPr="009B5AE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именованим народним посланицима.</w:t>
      </w:r>
    </w:p>
    <w:p w:rsidR="007A1F70" w:rsidRPr="009B5AE2" w:rsidRDefault="007A1F70" w:rsidP="007A1F7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нових народних посланика, путем додељивања мандата од стране подносиоца наведених изборних листа другим кандидатима, у складу са чланом 92. Закона о избору народних посланика.</w:t>
      </w:r>
    </w:p>
    <w:p w:rsidR="007A1F70" w:rsidRPr="009B5AE2" w:rsidRDefault="007A1F70" w:rsidP="007A1F7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5AE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7A1F70" w:rsidRPr="009B5AE2" w:rsidRDefault="007A1F70" w:rsidP="007A1F7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3F9F" w:rsidRPr="009B5AE2" w:rsidRDefault="007A1F70" w:rsidP="00403F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59FE" w:rsidRPr="009B5AE2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 дневног реда</w:t>
      </w:r>
      <w:r w:rsidR="008F59FE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>Давање овлашћења председнику Одбора да доноси неспорна решења о остваривању материјалних права народних посланика и функционера које именује и бира Народна скупштина (права из закона и других прописа)</w:t>
      </w:r>
    </w:p>
    <w:p w:rsidR="00403F9F" w:rsidRPr="009B5AE2" w:rsidRDefault="00403F9F" w:rsidP="00403F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060D" w:rsidRPr="009B5AE2" w:rsidRDefault="00403F9F" w:rsidP="000906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Председник Одбора 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>подсетио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је чланове и заменике чланова Одбора </w:t>
      </w:r>
      <w:r w:rsidR="009B5AE2"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на обичај 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да Одбор на почетку сваког сазива овлашћује председника Одбора да доноси и потписује неспорна решења о остваривању материјалних права народних посланика (право на стални рад, право на разлику између зараде коју остварује у радном односу и посланичке плате, 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>накнад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за обављање с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амосталне делатности и др.) а која 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>Одбор доноси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закона и 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>својих одлука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. С тим у вези, 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>навео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је да је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до дана одржавања ове седнице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око 150 народних посланика поднело захтеве за остваривање 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тих 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права, да је око 80 народних посланика из претходног сазива којима је 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16. априла 2014. године 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>престао мандат</w:t>
      </w:r>
      <w:r w:rsidR="009B5AE2" w:rsidRPr="009B5AE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поднело захтеве за остваривање права на накнаду плате по престанку, као и да ће чланови Одбора 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на једној од наредних седница </w:t>
      </w:r>
      <w:r w:rsidR="009B5AE2" w:rsidRPr="009B5AE2">
        <w:rPr>
          <w:rFonts w:ascii="Times New Roman" w:hAnsi="Times New Roman" w:cs="Times New Roman"/>
          <w:sz w:val="24"/>
          <w:szCs w:val="24"/>
          <w:lang w:val="sr-Cyrl-CS"/>
        </w:rPr>
        <w:t>добити писану информацију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>укупном броју</w:t>
      </w:r>
      <w:r w:rsidR="00443A52">
        <w:rPr>
          <w:rFonts w:ascii="Times New Roman" w:hAnsi="Times New Roman" w:cs="Times New Roman"/>
          <w:sz w:val="24"/>
          <w:szCs w:val="24"/>
          <w:lang w:val="sr-Cyrl-CS"/>
        </w:rPr>
        <w:t xml:space="preserve"> донетих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решења по </w:t>
      </w:r>
      <w:r w:rsidR="00443A52">
        <w:rPr>
          <w:rFonts w:ascii="Times New Roman" w:hAnsi="Times New Roman" w:cs="Times New Roman"/>
          <w:sz w:val="24"/>
          <w:szCs w:val="24"/>
          <w:lang w:val="sr-Cyrl-CS"/>
        </w:rPr>
        <w:t xml:space="preserve">достављеним 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>захтевима</w:t>
      </w:r>
      <w:r w:rsidR="00AD7C9F" w:rsidRPr="009B5AE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0714" w:rsidRPr="00B70714" w:rsidRDefault="0009060D" w:rsidP="000906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  <w:t>Дискусије није било.</w:t>
      </w:r>
    </w:p>
    <w:p w:rsidR="009B5AE2" w:rsidRDefault="009B5AE2" w:rsidP="009B5AE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овластио председника Одбора да доноси неспорна решења о остваривању материјалних права народних посланика и функционера које бира Народна скупштина.</w:t>
      </w:r>
    </w:p>
    <w:p w:rsidR="00B70714" w:rsidRPr="00B70714" w:rsidRDefault="00B70714" w:rsidP="009B5AE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77F" w:rsidRPr="009B5AE2" w:rsidRDefault="00BF477F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CC1910" w:rsidRDefault="00CC1910" w:rsidP="00CC191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рећа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тачка дневног реда: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Разно</w:t>
      </w:r>
    </w:p>
    <w:p w:rsidR="00CC1910" w:rsidRDefault="00CC1910" w:rsidP="00CC1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У окв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иру ове тачке није било питања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 предлога.</w:t>
      </w:r>
    </w:p>
    <w:p w:rsidR="008726E1" w:rsidRPr="009B5AE2" w:rsidRDefault="008726E1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9B5AE2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1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073D3A" w:rsidRPr="009B5AE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F59FE" w:rsidRPr="009B5AE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9B5AE2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9B5AE2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9060D"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Pr="009B5AE2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Default="00617244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5AE2" w:rsidRPr="009B5AE2" w:rsidRDefault="009B5AE2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9B5AE2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9B5AE2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9B5AE2">
        <w:rPr>
          <w:rFonts w:ascii="Times New Roman" w:hAnsi="Times New Roman" w:cs="Times New Roman"/>
          <w:sz w:val="24"/>
          <w:szCs w:val="24"/>
        </w:rPr>
        <w:t xml:space="preserve">    </w:t>
      </w:r>
      <w:r w:rsidRPr="009B5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5AE2">
        <w:rPr>
          <w:rFonts w:ascii="Times New Roman" w:hAnsi="Times New Roman" w:cs="Times New Roman"/>
          <w:sz w:val="24"/>
          <w:szCs w:val="24"/>
        </w:rPr>
        <w:t xml:space="preserve">     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9B5AE2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9B5AE2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5AE2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9B5A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5AE2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9B5AE2" w:rsidSect="00B70714">
      <w:pgSz w:w="12240" w:h="15840"/>
      <w:pgMar w:top="1304" w:right="1440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AE" w:rsidRDefault="00957AAE" w:rsidP="00C04929">
      <w:pPr>
        <w:spacing w:after="0" w:line="240" w:lineRule="auto"/>
      </w:pPr>
      <w:r>
        <w:separator/>
      </w:r>
    </w:p>
  </w:endnote>
  <w:endnote w:type="continuationSeparator" w:id="0">
    <w:p w:rsidR="00957AAE" w:rsidRDefault="00957AAE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AE" w:rsidRDefault="00957AAE" w:rsidP="00C04929">
      <w:pPr>
        <w:spacing w:after="0" w:line="240" w:lineRule="auto"/>
      </w:pPr>
      <w:r>
        <w:separator/>
      </w:r>
    </w:p>
  </w:footnote>
  <w:footnote w:type="continuationSeparator" w:id="0">
    <w:p w:rsidR="00957AAE" w:rsidRDefault="00957AAE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4B25"/>
    <w:rsid w:val="00057103"/>
    <w:rsid w:val="00060F8A"/>
    <w:rsid w:val="0006218F"/>
    <w:rsid w:val="000628AB"/>
    <w:rsid w:val="00067DE7"/>
    <w:rsid w:val="00073D3A"/>
    <w:rsid w:val="0007472E"/>
    <w:rsid w:val="0009060D"/>
    <w:rsid w:val="00092ADA"/>
    <w:rsid w:val="000936FF"/>
    <w:rsid w:val="00096EAA"/>
    <w:rsid w:val="000A4443"/>
    <w:rsid w:val="000C25BC"/>
    <w:rsid w:val="000C6817"/>
    <w:rsid w:val="000F03AF"/>
    <w:rsid w:val="000F0F6F"/>
    <w:rsid w:val="00112468"/>
    <w:rsid w:val="00120479"/>
    <w:rsid w:val="00124F8F"/>
    <w:rsid w:val="00137625"/>
    <w:rsid w:val="001653A6"/>
    <w:rsid w:val="001751DF"/>
    <w:rsid w:val="00184151"/>
    <w:rsid w:val="0018735F"/>
    <w:rsid w:val="001916FC"/>
    <w:rsid w:val="001A62E9"/>
    <w:rsid w:val="001B25F0"/>
    <w:rsid w:val="001C30C4"/>
    <w:rsid w:val="001D6326"/>
    <w:rsid w:val="001E0120"/>
    <w:rsid w:val="001E031E"/>
    <w:rsid w:val="001F1DD1"/>
    <w:rsid w:val="001F4364"/>
    <w:rsid w:val="001F4FDF"/>
    <w:rsid w:val="002000E4"/>
    <w:rsid w:val="00200348"/>
    <w:rsid w:val="00200A09"/>
    <w:rsid w:val="00227B83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433D"/>
    <w:rsid w:val="00301DD3"/>
    <w:rsid w:val="00304165"/>
    <w:rsid w:val="00322681"/>
    <w:rsid w:val="00322AEE"/>
    <w:rsid w:val="00335105"/>
    <w:rsid w:val="00360A62"/>
    <w:rsid w:val="00366899"/>
    <w:rsid w:val="0037391E"/>
    <w:rsid w:val="00375BC4"/>
    <w:rsid w:val="00381BE8"/>
    <w:rsid w:val="0039500A"/>
    <w:rsid w:val="00396C87"/>
    <w:rsid w:val="003979B8"/>
    <w:rsid w:val="003A79A5"/>
    <w:rsid w:val="003C526A"/>
    <w:rsid w:val="003D2335"/>
    <w:rsid w:val="003E0EB2"/>
    <w:rsid w:val="003F5338"/>
    <w:rsid w:val="003F682B"/>
    <w:rsid w:val="004001D5"/>
    <w:rsid w:val="00403F9F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3A52"/>
    <w:rsid w:val="0044724A"/>
    <w:rsid w:val="004510B6"/>
    <w:rsid w:val="0046361F"/>
    <w:rsid w:val="00472056"/>
    <w:rsid w:val="00473D73"/>
    <w:rsid w:val="00475AC7"/>
    <w:rsid w:val="00480DFE"/>
    <w:rsid w:val="00491A33"/>
    <w:rsid w:val="004979F4"/>
    <w:rsid w:val="004A432D"/>
    <w:rsid w:val="004A6969"/>
    <w:rsid w:val="004B571C"/>
    <w:rsid w:val="004B63B0"/>
    <w:rsid w:val="004C2BC4"/>
    <w:rsid w:val="004C6ED2"/>
    <w:rsid w:val="004E2779"/>
    <w:rsid w:val="004F63DF"/>
    <w:rsid w:val="004F7725"/>
    <w:rsid w:val="00511A66"/>
    <w:rsid w:val="00513B66"/>
    <w:rsid w:val="00515431"/>
    <w:rsid w:val="005225DA"/>
    <w:rsid w:val="00522693"/>
    <w:rsid w:val="00530E84"/>
    <w:rsid w:val="00532997"/>
    <w:rsid w:val="00545257"/>
    <w:rsid w:val="005549AA"/>
    <w:rsid w:val="005576C0"/>
    <w:rsid w:val="00557965"/>
    <w:rsid w:val="00583666"/>
    <w:rsid w:val="00586423"/>
    <w:rsid w:val="00594737"/>
    <w:rsid w:val="00594F27"/>
    <w:rsid w:val="005B256D"/>
    <w:rsid w:val="005B763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227E"/>
    <w:rsid w:val="0073062A"/>
    <w:rsid w:val="007306F3"/>
    <w:rsid w:val="007313E4"/>
    <w:rsid w:val="0073732B"/>
    <w:rsid w:val="0074304A"/>
    <w:rsid w:val="0074409A"/>
    <w:rsid w:val="0074798C"/>
    <w:rsid w:val="00757EBD"/>
    <w:rsid w:val="00772DB5"/>
    <w:rsid w:val="00782556"/>
    <w:rsid w:val="00790B11"/>
    <w:rsid w:val="007A1F70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7816"/>
    <w:rsid w:val="00835F28"/>
    <w:rsid w:val="00836AD7"/>
    <w:rsid w:val="00836B3C"/>
    <w:rsid w:val="008507E9"/>
    <w:rsid w:val="00850C8B"/>
    <w:rsid w:val="00870ABB"/>
    <w:rsid w:val="008726E1"/>
    <w:rsid w:val="00872C88"/>
    <w:rsid w:val="008770C0"/>
    <w:rsid w:val="0088197A"/>
    <w:rsid w:val="008A6C10"/>
    <w:rsid w:val="008B1364"/>
    <w:rsid w:val="008C66C4"/>
    <w:rsid w:val="008D0345"/>
    <w:rsid w:val="008D25C6"/>
    <w:rsid w:val="008D5CE0"/>
    <w:rsid w:val="008F2E34"/>
    <w:rsid w:val="008F59FE"/>
    <w:rsid w:val="0090065D"/>
    <w:rsid w:val="0091686A"/>
    <w:rsid w:val="00926AD5"/>
    <w:rsid w:val="00927E60"/>
    <w:rsid w:val="0093086A"/>
    <w:rsid w:val="00937B50"/>
    <w:rsid w:val="009504C3"/>
    <w:rsid w:val="00950B09"/>
    <w:rsid w:val="009570C3"/>
    <w:rsid w:val="00957AAE"/>
    <w:rsid w:val="0097678C"/>
    <w:rsid w:val="009773A5"/>
    <w:rsid w:val="009855B4"/>
    <w:rsid w:val="009A5713"/>
    <w:rsid w:val="009B05A7"/>
    <w:rsid w:val="009B1282"/>
    <w:rsid w:val="009B5AE2"/>
    <w:rsid w:val="009C1EBE"/>
    <w:rsid w:val="009C4594"/>
    <w:rsid w:val="00A008B5"/>
    <w:rsid w:val="00A02866"/>
    <w:rsid w:val="00A2177B"/>
    <w:rsid w:val="00A22573"/>
    <w:rsid w:val="00A310EA"/>
    <w:rsid w:val="00A45099"/>
    <w:rsid w:val="00A7042B"/>
    <w:rsid w:val="00A86813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D7C9F"/>
    <w:rsid w:val="00AE57CC"/>
    <w:rsid w:val="00AE6291"/>
    <w:rsid w:val="00AF1026"/>
    <w:rsid w:val="00B16628"/>
    <w:rsid w:val="00B16F88"/>
    <w:rsid w:val="00B2093B"/>
    <w:rsid w:val="00B24EF5"/>
    <w:rsid w:val="00B32145"/>
    <w:rsid w:val="00B35918"/>
    <w:rsid w:val="00B445C5"/>
    <w:rsid w:val="00B53BF8"/>
    <w:rsid w:val="00B604AA"/>
    <w:rsid w:val="00B60A6C"/>
    <w:rsid w:val="00B70714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B477F"/>
    <w:rsid w:val="00BB5D6C"/>
    <w:rsid w:val="00BC1A90"/>
    <w:rsid w:val="00BC2310"/>
    <w:rsid w:val="00BC58AB"/>
    <w:rsid w:val="00BD0491"/>
    <w:rsid w:val="00BD1D2B"/>
    <w:rsid w:val="00BE2D7B"/>
    <w:rsid w:val="00BE62C9"/>
    <w:rsid w:val="00BF477F"/>
    <w:rsid w:val="00C04929"/>
    <w:rsid w:val="00C056A3"/>
    <w:rsid w:val="00C139FE"/>
    <w:rsid w:val="00C15893"/>
    <w:rsid w:val="00C220CD"/>
    <w:rsid w:val="00C521FC"/>
    <w:rsid w:val="00C77B25"/>
    <w:rsid w:val="00C83C23"/>
    <w:rsid w:val="00CB48FE"/>
    <w:rsid w:val="00CC16FA"/>
    <w:rsid w:val="00CC1910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7521F"/>
    <w:rsid w:val="00DA51F1"/>
    <w:rsid w:val="00DC0248"/>
    <w:rsid w:val="00DC746A"/>
    <w:rsid w:val="00DD1425"/>
    <w:rsid w:val="00DD5E11"/>
    <w:rsid w:val="00DD7DD4"/>
    <w:rsid w:val="00DF4275"/>
    <w:rsid w:val="00E0296A"/>
    <w:rsid w:val="00E20902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27D7B"/>
    <w:rsid w:val="00F40898"/>
    <w:rsid w:val="00F417AC"/>
    <w:rsid w:val="00F42222"/>
    <w:rsid w:val="00F45CA4"/>
    <w:rsid w:val="00F45DA8"/>
    <w:rsid w:val="00F64CD7"/>
    <w:rsid w:val="00F70CC9"/>
    <w:rsid w:val="00F72FE2"/>
    <w:rsid w:val="00FA30B0"/>
    <w:rsid w:val="00FA37FE"/>
    <w:rsid w:val="00FB153D"/>
    <w:rsid w:val="00FB3653"/>
    <w:rsid w:val="00FC7CC9"/>
    <w:rsid w:val="00FD28BD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5BF3-7658-4CF2-B355-E50B3B05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Svetlana Dedic</cp:lastModifiedBy>
  <cp:revision>142</cp:revision>
  <cp:lastPrinted>2013-07-16T09:25:00Z</cp:lastPrinted>
  <dcterms:created xsi:type="dcterms:W3CDTF">2012-09-19T07:44:00Z</dcterms:created>
  <dcterms:modified xsi:type="dcterms:W3CDTF">2014-05-08T07:02:00Z</dcterms:modified>
</cp:coreProperties>
</file>